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C1" w:rsidRPr="00516537" w:rsidRDefault="006B01BD" w:rsidP="00695BC1">
      <w:pPr>
        <w:kinsoku w:val="0"/>
        <w:overflowPunct w:val="0"/>
        <w:adjustRightInd w:val="0"/>
        <w:snapToGrid w:val="0"/>
        <w:spacing w:line="360" w:lineRule="auto"/>
        <w:jc w:val="both"/>
        <w:outlineLvl w:val="0"/>
        <w:rPr>
          <w:rFonts w:ascii="標楷體" w:eastAsia="標楷體" w:hAnsi="標楷體"/>
          <w:sz w:val="28"/>
          <w:szCs w:val="28"/>
        </w:rPr>
      </w:pPr>
      <w:bookmarkStart w:id="0" w:name="_Toc61939443"/>
      <w:r w:rsidRPr="00516537">
        <w:rPr>
          <w:rFonts w:ascii="標楷體" w:eastAsia="標楷體" w:hAnsi="標楷體"/>
          <w:noProof/>
          <w:kern w:val="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4CB91" wp14:editId="68325310">
                <wp:simplePos x="0" y="0"/>
                <wp:positionH relativeFrom="column">
                  <wp:posOffset>7888738</wp:posOffset>
                </wp:positionH>
                <wp:positionV relativeFrom="paragraph">
                  <wp:posOffset>41910</wp:posOffset>
                </wp:positionV>
                <wp:extent cx="1413022" cy="139226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022" cy="139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BC1" w:rsidRDefault="00695BC1" w:rsidP="00695BC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24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  <w:proofErr w:type="gramStart"/>
                            <w:r w:rsidRPr="008524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郵</w:t>
                            </w:r>
                            <w:proofErr w:type="gramEnd"/>
                          </w:p>
                          <w:p w:rsidR="00695BC1" w:rsidRPr="008524B6" w:rsidRDefault="00695BC1" w:rsidP="00695BC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24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寄郵票</w:t>
                            </w:r>
                          </w:p>
                          <w:p w:rsidR="00695BC1" w:rsidRPr="008524B6" w:rsidRDefault="00695BC1" w:rsidP="00695BC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524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4CB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21.15pt;margin-top:3.3pt;width:111.25pt;height:1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" stroked="f">
                <v:textbox>
                  <w:txbxContent>
                    <w:p w:rsidR="00695BC1" w:rsidRDefault="00695BC1" w:rsidP="00695BC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524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</w:t>
                      </w:r>
                      <w:proofErr w:type="gramStart"/>
                      <w:r w:rsidRPr="008524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郵</w:t>
                      </w:r>
                      <w:proofErr w:type="gramEnd"/>
                    </w:p>
                    <w:p w:rsidR="00695BC1" w:rsidRPr="008524B6" w:rsidRDefault="00695BC1" w:rsidP="00695BC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524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寄郵票</w:t>
                      </w:r>
                    </w:p>
                    <w:p w:rsidR="00695BC1" w:rsidRPr="008524B6" w:rsidRDefault="00695BC1" w:rsidP="00695BC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524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黏貼處</w:t>
                      </w:r>
                    </w:p>
                  </w:txbxContent>
                </v:textbox>
              </v:shape>
            </w:pict>
          </mc:Fallback>
        </mc:AlternateContent>
      </w:r>
      <w:r w:rsidRPr="00516537">
        <w:rPr>
          <w:rFonts w:ascii="標楷體" w:eastAsia="標楷體" w:hAnsi="標楷體"/>
          <w:noProof/>
          <w:kern w:val="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8166" wp14:editId="1AD6182C">
                <wp:simplePos x="0" y="0"/>
                <wp:positionH relativeFrom="column">
                  <wp:posOffset>7772400</wp:posOffset>
                </wp:positionH>
                <wp:positionV relativeFrom="paragraph">
                  <wp:posOffset>10633</wp:posOffset>
                </wp:positionV>
                <wp:extent cx="1679472" cy="1456055"/>
                <wp:effectExtent l="0" t="0" r="16510" b="10795"/>
                <wp:wrapNone/>
                <wp:docPr id="3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472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B4C2C" id="矩形 1" o:spid="_x0000_s1026" style="position:absolute;margin-left:612pt;margin-top:.85pt;width:132.25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"/>
            </w:pict>
          </mc:Fallback>
        </mc:AlternateContent>
      </w:r>
      <w:r w:rsidR="00695BC1" w:rsidRPr="00516537">
        <w:rPr>
          <w:rFonts w:ascii="標楷體" w:eastAsia="標楷體" w:hAnsi="標楷體"/>
          <w:sz w:val="28"/>
          <w:szCs w:val="28"/>
        </w:rPr>
        <w:t>附件</w:t>
      </w:r>
      <w:r w:rsidR="00695BC1" w:rsidRPr="00516537">
        <w:rPr>
          <w:rFonts w:ascii="標楷體" w:eastAsia="標楷體" w:hAnsi="標楷體" w:hint="eastAsia"/>
          <w:sz w:val="28"/>
          <w:szCs w:val="28"/>
        </w:rPr>
        <w:t>四</w:t>
      </w:r>
      <w:r w:rsidR="00695BC1" w:rsidRPr="00516537">
        <w:rPr>
          <w:rFonts w:ascii="標楷體" w:eastAsia="標楷體" w:hAnsi="標楷體"/>
          <w:sz w:val="28"/>
          <w:szCs w:val="28"/>
        </w:rPr>
        <w:t>、</w:t>
      </w:r>
      <w:proofErr w:type="gramStart"/>
      <w:r w:rsidR="00695BC1" w:rsidRPr="00516537">
        <w:rPr>
          <w:rFonts w:ascii="標楷體" w:eastAsia="標楷體" w:hAnsi="標楷體"/>
          <w:sz w:val="28"/>
          <w:szCs w:val="28"/>
        </w:rPr>
        <w:t>外標封</w:t>
      </w:r>
      <w:bookmarkEnd w:id="0"/>
      <w:proofErr w:type="gramEnd"/>
    </w:p>
    <w:p w:rsidR="00695BC1" w:rsidRPr="00516537" w:rsidRDefault="00695BC1" w:rsidP="00695BC1">
      <w:pPr>
        <w:tabs>
          <w:tab w:val="left" w:pos="6904"/>
        </w:tabs>
        <w:kinsoku w:val="0"/>
        <w:overflowPunct w:val="0"/>
        <w:adjustRightInd w:val="0"/>
        <w:snapToGrid w:val="0"/>
        <w:spacing w:beforeLines="30" w:before="108" w:afterLines="30" w:after="108" w:line="360" w:lineRule="atLeas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proofErr w:type="gramStart"/>
      <w:r w:rsidRPr="00516537">
        <w:rPr>
          <w:rFonts w:ascii="標楷體" w:eastAsia="標楷體" w:hAnsi="標楷體" w:hint="eastAsia"/>
          <w:b/>
          <w:kern w:val="0"/>
          <w:sz w:val="40"/>
          <w:szCs w:val="40"/>
        </w:rPr>
        <w:t>外</w:t>
      </w:r>
      <w:r w:rsidRPr="00516537">
        <w:rPr>
          <w:rFonts w:ascii="標楷體" w:eastAsia="標楷體" w:hAnsi="標楷體"/>
          <w:b/>
          <w:kern w:val="0"/>
          <w:sz w:val="40"/>
          <w:szCs w:val="40"/>
        </w:rPr>
        <w:t>標封</w:t>
      </w:r>
      <w:proofErr w:type="gramEnd"/>
    </w:p>
    <w:p w:rsidR="00695BC1" w:rsidRPr="00695BC1" w:rsidRDefault="00695BC1" w:rsidP="00695BC1">
      <w:pPr>
        <w:rPr>
          <w:rFonts w:ascii="標楷體" w:eastAsia="標楷體" w:hAnsi="標楷體"/>
          <w:b/>
          <w:sz w:val="32"/>
          <w:szCs w:val="32"/>
        </w:rPr>
      </w:pPr>
      <w:r w:rsidRPr="00516537">
        <w:rPr>
          <w:rFonts w:ascii="標楷體" w:eastAsia="標楷體" w:hAnsi="標楷體" w:hint="eastAsia"/>
          <w:kern w:val="0"/>
          <w:sz w:val="28"/>
          <w:szCs w:val="32"/>
        </w:rPr>
        <w:t>標</w:t>
      </w:r>
      <w:r w:rsidRPr="00516537">
        <w:rPr>
          <w:rFonts w:ascii="標楷體" w:eastAsia="標楷體" w:hAnsi="標楷體"/>
          <w:kern w:val="0"/>
          <w:sz w:val="28"/>
          <w:szCs w:val="32"/>
        </w:rPr>
        <w:t>案名</w:t>
      </w:r>
      <w:r w:rsidRPr="00516537">
        <w:rPr>
          <w:rFonts w:ascii="標楷體" w:eastAsia="標楷體" w:hAnsi="標楷體" w:hint="eastAsia"/>
          <w:kern w:val="0"/>
          <w:sz w:val="28"/>
          <w:szCs w:val="32"/>
        </w:rPr>
        <w:t>稱</w:t>
      </w:r>
      <w:r w:rsidRPr="00516537">
        <w:rPr>
          <w:rFonts w:ascii="標楷體" w:eastAsia="標楷體" w:hAnsi="標楷體"/>
          <w:kern w:val="0"/>
          <w:sz w:val="28"/>
          <w:szCs w:val="32"/>
        </w:rPr>
        <w:t>：</w:t>
      </w:r>
      <w:r w:rsidRPr="00516537">
        <w:rPr>
          <w:rFonts w:ascii="標楷體" w:eastAsia="標楷體" w:hAnsi="標楷體" w:hint="eastAsia"/>
          <w:sz w:val="28"/>
          <w:szCs w:val="28"/>
        </w:rPr>
        <w:t>「</w:t>
      </w:r>
      <w:r w:rsidRPr="00695BC1">
        <w:rPr>
          <w:rFonts w:ascii="標楷體" w:eastAsia="標楷體" w:hAnsi="標楷體" w:hint="eastAsia"/>
          <w:b/>
          <w:sz w:val="28"/>
          <w:szCs w:val="28"/>
        </w:rPr>
        <w:t>花蓮縣政府暨所屬一二級機關</w:t>
      </w:r>
      <w:r w:rsidRPr="00695BC1">
        <w:rPr>
          <w:rFonts w:ascii="標楷體" w:eastAsia="標楷體" w:hAnsi="標楷體"/>
          <w:b/>
          <w:sz w:val="28"/>
          <w:szCs w:val="28"/>
        </w:rPr>
        <w:t>公有</w:t>
      </w:r>
      <w:r w:rsidRPr="00695BC1">
        <w:rPr>
          <w:rFonts w:ascii="標楷體" w:eastAsia="標楷體" w:hAnsi="標楷體" w:hint="eastAsia"/>
          <w:b/>
          <w:sz w:val="28"/>
          <w:szCs w:val="28"/>
        </w:rPr>
        <w:t>屋頂</w:t>
      </w:r>
      <w:r w:rsidRPr="00695BC1">
        <w:rPr>
          <w:rFonts w:ascii="標楷體" w:eastAsia="標楷體" w:hAnsi="標楷體" w:cs="Noto Serif"/>
          <w:b/>
          <w:color w:val="333333"/>
          <w:sz w:val="28"/>
          <w:szCs w:val="28"/>
          <w:shd w:val="clear" w:color="auto" w:fill="FFFFFF"/>
        </w:rPr>
        <w:t>設置太陽光電設備</w:t>
      </w:r>
      <w:r w:rsidRPr="00695BC1">
        <w:rPr>
          <w:rFonts w:ascii="標楷體" w:eastAsia="標楷體" w:hAnsi="標楷體" w:hint="eastAsia"/>
          <w:b/>
          <w:sz w:val="28"/>
          <w:szCs w:val="28"/>
        </w:rPr>
        <w:t>聯合</w:t>
      </w:r>
      <w:r w:rsidRPr="00695BC1">
        <w:rPr>
          <w:rFonts w:ascii="標楷體" w:eastAsia="標楷體" w:hAnsi="標楷體"/>
          <w:b/>
          <w:sz w:val="28"/>
          <w:szCs w:val="28"/>
        </w:rPr>
        <w:t>標租</w:t>
      </w:r>
      <w:r w:rsidRPr="00516537">
        <w:rPr>
          <w:rFonts w:ascii="標楷體" w:eastAsia="標楷體" w:hAnsi="標楷體" w:hint="eastAsia"/>
          <w:sz w:val="28"/>
          <w:szCs w:val="28"/>
        </w:rPr>
        <w:t>」營運商遴選案</w:t>
      </w:r>
    </w:p>
    <w:p w:rsidR="00695BC1" w:rsidRPr="00516537" w:rsidRDefault="00695BC1" w:rsidP="00695BC1">
      <w:pPr>
        <w:kinsoku w:val="0"/>
        <w:overflowPunct w:val="0"/>
        <w:adjustRightInd w:val="0"/>
        <w:snapToGrid w:val="0"/>
        <w:rPr>
          <w:rFonts w:ascii="標楷體" w:eastAsia="標楷體" w:hAnsi="標楷體"/>
          <w:kern w:val="0"/>
          <w:sz w:val="28"/>
          <w:szCs w:val="32"/>
        </w:rPr>
      </w:pPr>
    </w:p>
    <w:tbl>
      <w:tblPr>
        <w:tblpPr w:leftFromText="180" w:rightFromText="180" w:vertAnchor="text" w:horzAnchor="margin" w:tblpY="239"/>
        <w:tblW w:w="148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3"/>
        <w:gridCol w:w="5528"/>
        <w:gridCol w:w="1559"/>
        <w:gridCol w:w="6314"/>
      </w:tblGrid>
      <w:tr w:rsidR="00695BC1" w:rsidRPr="00516537" w:rsidTr="00D91A18">
        <w:trPr>
          <w:trHeight w:val="1020"/>
        </w:trPr>
        <w:tc>
          <w:tcPr>
            <w:tcW w:w="1463" w:type="dxa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投標者</w:t>
            </w:r>
            <w:r w:rsidRPr="0051653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br/>
            </w:r>
            <w:r w:rsidRPr="0051653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名　　稱</w:t>
            </w:r>
          </w:p>
        </w:tc>
        <w:tc>
          <w:tcPr>
            <w:tcW w:w="13401" w:type="dxa"/>
            <w:gridSpan w:val="3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5BC1" w:rsidRPr="00516537" w:rsidTr="00D91A18">
        <w:trPr>
          <w:trHeight w:val="1020"/>
        </w:trPr>
        <w:tc>
          <w:tcPr>
            <w:tcW w:w="146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投標者</w:t>
            </w:r>
          </w:p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>地　　址</w:t>
            </w:r>
          </w:p>
        </w:tc>
        <w:tc>
          <w:tcPr>
            <w:tcW w:w="1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extDirection w:val="lrTbV"/>
            <w:vAlign w:val="center"/>
          </w:tcPr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5BC1" w:rsidRPr="00516537" w:rsidTr="00D91A18">
        <w:trPr>
          <w:trHeight w:val="1020"/>
        </w:trPr>
        <w:tc>
          <w:tcPr>
            <w:tcW w:w="146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1653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代表人</w:t>
            </w:r>
          </w:p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1653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1653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extDirection w:val="lrTbV"/>
            <w:vAlign w:val="center"/>
          </w:tcPr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5BC1" w:rsidRPr="00516537" w:rsidTr="00D91A18">
        <w:trPr>
          <w:trHeight w:val="1020"/>
        </w:trPr>
        <w:tc>
          <w:tcPr>
            <w:tcW w:w="146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>電　　話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lrTbV"/>
            <w:vAlign w:val="center"/>
          </w:tcPr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1653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住　　址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extDirection w:val="lrTbV"/>
            <w:vAlign w:val="center"/>
          </w:tcPr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5BC1" w:rsidRPr="00516537" w:rsidTr="00D91A18">
        <w:tc>
          <w:tcPr>
            <w:tcW w:w="1463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695BC1" w:rsidRPr="00516537" w:rsidRDefault="00695BC1" w:rsidP="00D91A18">
            <w:pPr>
              <w:tabs>
                <w:tab w:val="left" w:pos="5760"/>
              </w:tabs>
              <w:kinsoku w:val="0"/>
              <w:overflowPunct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說明</w:t>
            </w:r>
          </w:p>
        </w:tc>
        <w:tc>
          <w:tcPr>
            <w:tcW w:w="13401" w:type="dxa"/>
            <w:gridSpan w:val="3"/>
            <w:tcBorders>
              <w:top w:val="doub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5BC1" w:rsidRPr="00516537" w:rsidRDefault="00695BC1" w:rsidP="00695BC1">
            <w:pPr>
              <w:numPr>
                <w:ilvl w:val="0"/>
                <w:numId w:val="1"/>
              </w:numPr>
              <w:kinsoku w:val="0"/>
              <w:overflowPunct w:val="0"/>
              <w:adjustRightInd w:val="0"/>
              <w:snapToGrid w:val="0"/>
              <w:spacing w:beforeLines="50" w:before="180" w:afterLines="50" w:after="180"/>
              <w:ind w:leftChars="100" w:left="751" w:rightChars="100" w:right="240" w:hangingChars="213" w:hanging="511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投標者</w:t>
            </w:r>
            <w:r w:rsidRPr="00516537">
              <w:rPr>
                <w:rFonts w:ascii="標楷體" w:eastAsia="標楷體" w:hAnsi="標楷體"/>
                <w:szCs w:val="28"/>
              </w:rPr>
              <w:t>應依本封套格式，黏貼於自行準備之A4</w:t>
            </w:r>
            <w:r w:rsidRPr="00516537">
              <w:rPr>
                <w:rFonts w:ascii="標楷體" w:eastAsia="標楷體" w:hAnsi="標楷體" w:hint="eastAsia"/>
                <w:szCs w:val="28"/>
              </w:rPr>
              <w:t>尺寸</w:t>
            </w:r>
            <w:r w:rsidRPr="00516537">
              <w:rPr>
                <w:rFonts w:ascii="標楷體" w:eastAsia="標楷體" w:hAnsi="標楷體"/>
                <w:szCs w:val="28"/>
              </w:rPr>
              <w:t>信封袋上，並將本公告所定之</w:t>
            </w:r>
            <w:r w:rsidRPr="00516537">
              <w:rPr>
                <w:rFonts w:ascii="標楷體" w:eastAsia="標楷體" w:hAnsi="標楷體" w:hint="eastAsia"/>
                <w:szCs w:val="28"/>
              </w:rPr>
              <w:t>投標應檢附</w:t>
            </w:r>
            <w:r w:rsidRPr="00516537">
              <w:rPr>
                <w:rFonts w:ascii="標楷體" w:eastAsia="標楷體" w:hAnsi="標楷體"/>
                <w:szCs w:val="28"/>
              </w:rPr>
              <w:t>文件依序置入</w:t>
            </w:r>
            <w:r w:rsidRPr="00516537">
              <w:rPr>
                <w:rFonts w:ascii="標楷體" w:eastAsia="標楷體" w:hAnsi="標楷體" w:hint="eastAsia"/>
                <w:szCs w:val="28"/>
              </w:rPr>
              <w:t>該</w:t>
            </w:r>
            <w:r w:rsidRPr="00516537">
              <w:rPr>
                <w:rFonts w:ascii="標楷體" w:eastAsia="標楷體" w:hAnsi="標楷體"/>
                <w:szCs w:val="28"/>
              </w:rPr>
              <w:t>信封袋內，予以密封，並加蓋</w:t>
            </w:r>
            <w:r>
              <w:rPr>
                <w:rFonts w:ascii="標楷體" w:eastAsia="標楷體" w:hAnsi="標楷體" w:hint="eastAsia"/>
                <w:szCs w:val="28"/>
              </w:rPr>
              <w:t>投標者</w:t>
            </w:r>
            <w:r w:rsidRPr="00516537">
              <w:rPr>
                <w:rFonts w:ascii="標楷體" w:eastAsia="標楷體" w:hAnsi="標楷體"/>
                <w:szCs w:val="28"/>
              </w:rPr>
              <w:t>及代表人</w:t>
            </w:r>
            <w:r>
              <w:rPr>
                <w:rFonts w:ascii="標楷體" w:eastAsia="標楷體" w:hAnsi="標楷體"/>
                <w:szCs w:val="28"/>
              </w:rPr>
              <w:t>印章</w:t>
            </w:r>
            <w:r w:rsidRPr="00516537">
              <w:rPr>
                <w:rFonts w:ascii="標楷體" w:eastAsia="標楷體" w:hAnsi="標楷體" w:hint="eastAsia"/>
                <w:szCs w:val="28"/>
              </w:rPr>
              <w:t>。</w:t>
            </w:r>
            <w:proofErr w:type="gramStart"/>
            <w:r w:rsidRPr="00516537">
              <w:rPr>
                <w:rFonts w:ascii="標楷體" w:eastAsia="標楷體" w:hAnsi="標楷體" w:hint="eastAsia"/>
                <w:szCs w:val="28"/>
              </w:rPr>
              <w:t>外標封</w:t>
            </w:r>
            <w:r w:rsidRPr="00516537">
              <w:rPr>
                <w:rFonts w:ascii="標楷體" w:eastAsia="標楷體" w:hAnsi="標楷體"/>
                <w:szCs w:val="28"/>
              </w:rPr>
              <w:t>信封袋未</w:t>
            </w:r>
            <w:proofErr w:type="gramEnd"/>
            <w:r w:rsidRPr="00516537">
              <w:rPr>
                <w:rFonts w:ascii="標楷體" w:eastAsia="標楷體" w:hAnsi="標楷體"/>
                <w:szCs w:val="28"/>
              </w:rPr>
              <w:t>密封或未加蓋</w:t>
            </w:r>
            <w:r>
              <w:rPr>
                <w:rFonts w:ascii="標楷體" w:eastAsia="標楷體" w:hAnsi="標楷體" w:hint="eastAsia"/>
                <w:szCs w:val="28"/>
              </w:rPr>
              <w:t>投標者</w:t>
            </w:r>
            <w:r w:rsidRPr="00516537">
              <w:rPr>
                <w:rFonts w:ascii="標楷體" w:eastAsia="標楷體" w:hAnsi="標楷體"/>
                <w:szCs w:val="28"/>
              </w:rPr>
              <w:t>及代表人</w:t>
            </w:r>
            <w:r w:rsidRPr="006E37EF">
              <w:rPr>
                <w:rFonts w:ascii="標楷體" w:eastAsia="標楷體" w:hAnsi="標楷體" w:hint="eastAsia"/>
                <w:szCs w:val="28"/>
              </w:rPr>
              <w:t>印章</w:t>
            </w:r>
            <w:r w:rsidRPr="00516537">
              <w:rPr>
                <w:rFonts w:ascii="標楷體" w:eastAsia="標楷體" w:hAnsi="標楷體"/>
                <w:szCs w:val="28"/>
              </w:rPr>
              <w:t>時，視同無效標。</w:t>
            </w:r>
          </w:p>
          <w:p w:rsidR="00695BC1" w:rsidRPr="00516537" w:rsidRDefault="00695BC1" w:rsidP="00695BC1">
            <w:pPr>
              <w:numPr>
                <w:ilvl w:val="0"/>
                <w:numId w:val="1"/>
              </w:numPr>
              <w:kinsoku w:val="0"/>
              <w:overflowPunct w:val="0"/>
              <w:adjustRightInd w:val="0"/>
              <w:snapToGrid w:val="0"/>
              <w:spacing w:beforeLines="50" w:before="180" w:afterLines="50" w:after="180"/>
              <w:ind w:leftChars="100" w:left="751" w:rightChars="100" w:right="240" w:hangingChars="213" w:hanging="511"/>
              <w:jc w:val="both"/>
              <w:rPr>
                <w:rFonts w:ascii="標楷體" w:eastAsia="標楷體" w:hAnsi="標楷體"/>
                <w:szCs w:val="24"/>
              </w:rPr>
            </w:pPr>
            <w:r w:rsidRPr="00516537">
              <w:rPr>
                <w:rFonts w:ascii="標楷體" w:eastAsia="標楷體" w:hAnsi="標楷體"/>
                <w:szCs w:val="28"/>
              </w:rPr>
              <w:t>請以</w:t>
            </w:r>
            <w:r w:rsidR="00012CFF">
              <w:rPr>
                <w:rFonts w:ascii="標楷體" w:eastAsia="標楷體" w:hAnsi="標楷體" w:hint="eastAsia"/>
                <w:szCs w:val="28"/>
              </w:rPr>
              <w:t>紙本</w:t>
            </w:r>
            <w:bookmarkStart w:id="1" w:name="_GoBack"/>
            <w:bookmarkEnd w:id="1"/>
            <w:r w:rsidRPr="00516537">
              <w:rPr>
                <w:rFonts w:ascii="標楷體" w:eastAsia="標楷體" w:hAnsi="標楷體"/>
                <w:szCs w:val="28"/>
              </w:rPr>
              <w:t>掛號郵遞或專人送達於</w:t>
            </w:r>
            <w:r w:rsidRPr="00FE3101">
              <w:rPr>
                <w:rFonts w:ascii="標楷體" w:eastAsia="標楷體" w:hAnsi="標楷體" w:hint="eastAsia"/>
                <w:b/>
                <w:color w:val="FF0000"/>
                <w:szCs w:val="28"/>
              </w:rPr>
              <w:t>11</w:t>
            </w:r>
            <w:r w:rsidR="006B01BD" w:rsidRPr="00FE3101">
              <w:rPr>
                <w:rFonts w:ascii="標楷體" w:eastAsia="標楷體" w:hAnsi="標楷體" w:hint="eastAsia"/>
                <w:b/>
                <w:color w:val="FF0000"/>
                <w:szCs w:val="28"/>
              </w:rPr>
              <w:t>1</w:t>
            </w:r>
            <w:r w:rsidRPr="00FE3101">
              <w:rPr>
                <w:rFonts w:ascii="標楷體" w:eastAsia="標楷體" w:hAnsi="標楷體"/>
                <w:b/>
                <w:color w:val="FF0000"/>
                <w:szCs w:val="28"/>
              </w:rPr>
              <w:t>年</w:t>
            </w:r>
            <w:r w:rsidR="006B01BD" w:rsidRPr="006B01BD">
              <w:rPr>
                <w:rFonts w:ascii="標楷體" w:eastAsia="標楷體" w:hAnsi="標楷體" w:hint="eastAsia"/>
                <w:b/>
                <w:color w:val="FF0000"/>
                <w:szCs w:val="28"/>
              </w:rPr>
              <w:t>0</w:t>
            </w:r>
            <w:r w:rsidR="00FE3101">
              <w:rPr>
                <w:rFonts w:ascii="標楷體" w:eastAsia="標楷體" w:hAnsi="標楷體" w:hint="eastAsia"/>
                <w:b/>
                <w:color w:val="FF0000"/>
                <w:szCs w:val="28"/>
              </w:rPr>
              <w:t>6</w:t>
            </w:r>
            <w:r w:rsidRPr="006B01BD">
              <w:rPr>
                <w:rFonts w:ascii="標楷體" w:eastAsia="標楷體" w:hAnsi="標楷體"/>
                <w:b/>
                <w:color w:val="FF0000"/>
                <w:szCs w:val="28"/>
              </w:rPr>
              <w:t>月</w:t>
            </w:r>
            <w:r w:rsidR="00FE3101">
              <w:rPr>
                <w:rFonts w:ascii="標楷體" w:eastAsia="標楷體" w:hAnsi="標楷體" w:hint="eastAsia"/>
                <w:b/>
                <w:color w:val="FF0000"/>
                <w:szCs w:val="28"/>
              </w:rPr>
              <w:t>21</w:t>
            </w:r>
            <w:r w:rsidRPr="006B01BD">
              <w:rPr>
                <w:rFonts w:ascii="標楷體" w:eastAsia="標楷體" w:hAnsi="標楷體"/>
                <w:b/>
                <w:color w:val="FF0000"/>
                <w:szCs w:val="28"/>
              </w:rPr>
              <w:t>日</w:t>
            </w:r>
            <w:r w:rsidR="00FE3101">
              <w:rPr>
                <w:rFonts w:ascii="標楷體" w:eastAsia="標楷體" w:hAnsi="標楷體" w:hint="eastAsia"/>
                <w:b/>
                <w:color w:val="FF0000"/>
                <w:szCs w:val="28"/>
              </w:rPr>
              <w:t>中</w:t>
            </w:r>
            <w:r w:rsidRPr="00FE3101">
              <w:rPr>
                <w:rFonts w:ascii="標楷體" w:eastAsia="標楷體" w:hAnsi="標楷體"/>
                <w:b/>
                <w:color w:val="FF0000"/>
                <w:szCs w:val="28"/>
              </w:rPr>
              <w:t>午</w:t>
            </w:r>
            <w:r w:rsidR="00FE3101" w:rsidRPr="00FE3101">
              <w:rPr>
                <w:rFonts w:ascii="標楷體" w:eastAsia="標楷體" w:hAnsi="標楷體" w:hint="eastAsia"/>
                <w:b/>
                <w:color w:val="FF0000"/>
                <w:szCs w:val="28"/>
              </w:rPr>
              <w:t>12</w:t>
            </w:r>
            <w:r w:rsidRPr="00FE3101">
              <w:rPr>
                <w:rFonts w:ascii="標楷體" w:eastAsia="標楷體" w:hAnsi="標楷體"/>
                <w:b/>
                <w:color w:val="FF0000"/>
                <w:szCs w:val="28"/>
              </w:rPr>
              <w:t>時</w:t>
            </w:r>
            <w:r w:rsidRPr="00FE3101">
              <w:rPr>
                <w:rFonts w:ascii="標楷體" w:eastAsia="標楷體" w:hAnsi="標楷體" w:hint="eastAsia"/>
                <w:b/>
                <w:color w:val="FF0000"/>
                <w:szCs w:val="28"/>
              </w:rPr>
              <w:t>前</w:t>
            </w:r>
            <w:r w:rsidRPr="00516537">
              <w:rPr>
                <w:rFonts w:ascii="標楷體" w:eastAsia="標楷體" w:hAnsi="標楷體"/>
                <w:szCs w:val="28"/>
              </w:rPr>
              <w:t>寄達或送達</w:t>
            </w:r>
            <w:r>
              <w:rPr>
                <w:rFonts w:ascii="標楷體" w:eastAsia="標楷體" w:hAnsi="標楷體"/>
                <w:szCs w:val="28"/>
              </w:rPr>
              <w:t>本</w:t>
            </w:r>
            <w:r w:rsidR="006B01BD">
              <w:rPr>
                <w:rFonts w:ascii="標楷體" w:eastAsia="標楷體" w:hAnsi="標楷體" w:hint="eastAsia"/>
                <w:szCs w:val="28"/>
              </w:rPr>
              <w:t>府</w:t>
            </w:r>
            <w:r w:rsidRPr="00516537">
              <w:rPr>
                <w:rFonts w:ascii="標楷體" w:eastAsia="標楷體" w:hAnsi="標楷體"/>
                <w:szCs w:val="28"/>
              </w:rPr>
              <w:t>。如逾期</w:t>
            </w:r>
            <w:r w:rsidRPr="00516537">
              <w:rPr>
                <w:rFonts w:ascii="標楷體" w:eastAsia="標楷體" w:hAnsi="標楷體" w:hint="eastAsia"/>
                <w:szCs w:val="28"/>
              </w:rPr>
              <w:t>、</w:t>
            </w:r>
            <w:r w:rsidRPr="00516537">
              <w:rPr>
                <w:rFonts w:ascii="標楷體" w:eastAsia="標楷體" w:hAnsi="標楷體"/>
                <w:szCs w:val="28"/>
              </w:rPr>
              <w:t>逾時</w:t>
            </w:r>
            <w:r w:rsidRPr="00516537">
              <w:rPr>
                <w:rFonts w:ascii="標楷體" w:eastAsia="標楷體" w:hAnsi="標楷體" w:hint="eastAsia"/>
                <w:szCs w:val="28"/>
              </w:rPr>
              <w:t>或以電子資料遞送投標文件</w:t>
            </w:r>
            <w:r w:rsidRPr="00516537">
              <w:rPr>
                <w:rFonts w:ascii="標楷體" w:eastAsia="標楷體" w:hAnsi="標楷體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Cs w:val="28"/>
              </w:rPr>
              <w:t>本</w:t>
            </w:r>
            <w:r w:rsidR="00FE679A">
              <w:rPr>
                <w:rFonts w:ascii="標楷體" w:eastAsia="標楷體" w:hAnsi="標楷體" w:hint="eastAsia"/>
                <w:szCs w:val="28"/>
              </w:rPr>
              <w:t>府</w:t>
            </w:r>
            <w:r w:rsidRPr="00516537">
              <w:rPr>
                <w:rFonts w:ascii="標楷體" w:eastAsia="標楷體" w:hAnsi="標楷體" w:hint="eastAsia"/>
                <w:szCs w:val="28"/>
              </w:rPr>
              <w:t>概不予受理</w:t>
            </w:r>
            <w:r w:rsidRPr="00516537">
              <w:rPr>
                <w:rFonts w:ascii="標楷體" w:eastAsia="標楷體" w:hAnsi="標楷體"/>
                <w:szCs w:val="28"/>
              </w:rPr>
              <w:t>。</w:t>
            </w:r>
          </w:p>
        </w:tc>
      </w:tr>
    </w:tbl>
    <w:p w:rsidR="00695BC1" w:rsidRPr="006B01BD" w:rsidRDefault="00695BC1" w:rsidP="00695BC1">
      <w:pPr>
        <w:kinsoku w:val="0"/>
        <w:overflowPunct w:val="0"/>
        <w:adjustRightInd w:val="0"/>
        <w:snapToGrid w:val="0"/>
        <w:spacing w:line="800" w:lineRule="exact"/>
        <w:ind w:leftChars="700" w:left="1680"/>
        <w:jc w:val="both"/>
        <w:rPr>
          <w:rFonts w:ascii="標楷體" w:eastAsia="標楷體" w:hAnsi="標楷體"/>
          <w:sz w:val="40"/>
          <w:szCs w:val="40"/>
        </w:rPr>
      </w:pPr>
      <w:r w:rsidRPr="006B01BD">
        <w:rPr>
          <w:rFonts w:ascii="標楷體" w:eastAsia="標楷體" w:hAnsi="標楷體"/>
          <w:sz w:val="40"/>
          <w:szCs w:val="40"/>
        </w:rPr>
        <w:t>收件地址：</w:t>
      </w:r>
      <w:r w:rsidRPr="006B01BD">
        <w:rPr>
          <w:rFonts w:ascii="標楷體" w:eastAsia="標楷體" w:hAnsi="標楷體" w:hint="eastAsia"/>
          <w:sz w:val="40"/>
          <w:szCs w:val="40"/>
        </w:rPr>
        <w:t>花蓮縣花蓮市府前路17號</w:t>
      </w:r>
    </w:p>
    <w:p w:rsidR="00695BC1" w:rsidRPr="006B01BD" w:rsidRDefault="00695BC1" w:rsidP="00695BC1">
      <w:pPr>
        <w:rPr>
          <w:rFonts w:ascii="標楷體" w:eastAsia="標楷體" w:hAnsi="標楷體"/>
          <w:sz w:val="40"/>
          <w:szCs w:val="40"/>
        </w:rPr>
      </w:pPr>
      <w:r w:rsidRPr="006B01BD">
        <w:rPr>
          <w:rFonts w:ascii="標楷體" w:eastAsia="標楷體" w:hAnsi="標楷體" w:hint="eastAsia"/>
          <w:sz w:val="40"/>
          <w:szCs w:val="40"/>
        </w:rPr>
        <w:t xml:space="preserve">       </w:t>
      </w:r>
      <w:r w:rsidR="006B01BD">
        <w:rPr>
          <w:rFonts w:ascii="標楷體" w:eastAsia="標楷體" w:hAnsi="標楷體" w:hint="eastAsia"/>
          <w:sz w:val="40"/>
          <w:szCs w:val="40"/>
        </w:rPr>
        <w:t xml:space="preserve"> </w:t>
      </w:r>
      <w:r w:rsidRPr="006B01BD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B01BD">
        <w:rPr>
          <w:rFonts w:ascii="標楷體" w:eastAsia="標楷體" w:hAnsi="標楷體"/>
          <w:sz w:val="40"/>
          <w:szCs w:val="40"/>
        </w:rPr>
        <w:t>收件人：</w:t>
      </w:r>
      <w:r w:rsidRPr="006B01BD">
        <w:rPr>
          <w:rFonts w:ascii="標楷體" w:eastAsia="標楷體" w:hAnsi="標楷體" w:hint="eastAsia"/>
          <w:sz w:val="40"/>
          <w:szCs w:val="40"/>
        </w:rPr>
        <w:t xml:space="preserve"> 行政暨研考處庶務科</w:t>
      </w:r>
    </w:p>
    <w:sectPr w:rsidR="00695BC1" w:rsidRPr="006B01BD" w:rsidSect="00695BC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C2" w:rsidRDefault="001826C2" w:rsidP="00695BC1">
      <w:r>
        <w:separator/>
      </w:r>
    </w:p>
  </w:endnote>
  <w:endnote w:type="continuationSeparator" w:id="0">
    <w:p w:rsidR="001826C2" w:rsidRDefault="001826C2" w:rsidP="0069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C2" w:rsidRDefault="001826C2" w:rsidP="00695BC1">
      <w:r>
        <w:separator/>
      </w:r>
    </w:p>
  </w:footnote>
  <w:footnote w:type="continuationSeparator" w:id="0">
    <w:p w:rsidR="001826C2" w:rsidRDefault="001826C2" w:rsidP="0069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C24"/>
    <w:multiLevelType w:val="hybridMultilevel"/>
    <w:tmpl w:val="8CCA847A"/>
    <w:lvl w:ilvl="0" w:tplc="A4748108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C1"/>
    <w:rsid w:val="00012CFF"/>
    <w:rsid w:val="001826C2"/>
    <w:rsid w:val="004C3B4F"/>
    <w:rsid w:val="00695BC1"/>
    <w:rsid w:val="006B01BD"/>
    <w:rsid w:val="009C4768"/>
    <w:rsid w:val="00C51792"/>
    <w:rsid w:val="00FE3101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EDA7"/>
  <w15:chartTrackingRefBased/>
  <w15:docId w15:val="{62C11787-4629-4AD0-BA05-5D37C85C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B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B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B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柯冠廷</dc:creator>
  <cp:keywords/>
  <dc:description/>
  <cp:lastModifiedBy>柯冠廷</cp:lastModifiedBy>
  <cp:revision>4</cp:revision>
  <dcterms:created xsi:type="dcterms:W3CDTF">2022-03-22T07:52:00Z</dcterms:created>
  <dcterms:modified xsi:type="dcterms:W3CDTF">2022-05-17T06:14:00Z</dcterms:modified>
</cp:coreProperties>
</file>